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558" w:rsidRDefault="00470558" w:rsidP="0047055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358E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В конце  декабре, когда все готовились к встрече Нового года,  </w:t>
      </w:r>
      <w:proofErr w:type="gramStart"/>
      <w:r w:rsidRPr="00F358E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Pr="00F358E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F358E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МУК</w:t>
      </w:r>
      <w:proofErr w:type="gramEnd"/>
      <w:r w:rsidR="00F358ED" w:rsidRPr="00F358E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358E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ЦБС поступила долгожданная партия новых книг.</w:t>
      </w:r>
      <w:r w:rsidRPr="00F358ED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bookmarkEnd w:id="0"/>
      <w:r w:rsidRPr="00F358ED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109 новых</w:t>
      </w:r>
      <w:r w:rsidRPr="00470558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, красивых книг на сумму 21600 руб. Такой щедрый подарок стал возможен благодаря</w:t>
      </w:r>
      <w:r w:rsidRPr="00470558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70558">
        <w:rPr>
          <w:rFonts w:ascii="Times New Roman" w:hAnsi="Times New Roman" w:cs="Times New Roman"/>
          <w:kern w:val="36"/>
          <w:sz w:val="28"/>
          <w:szCs w:val="28"/>
        </w:rPr>
        <w:t xml:space="preserve">президентскому национальному проекту </w:t>
      </w:r>
      <w:r w:rsidRPr="00470558">
        <w:rPr>
          <w:rFonts w:ascii="Times New Roman" w:hAnsi="Times New Roman" w:cs="Times New Roman"/>
          <w:sz w:val="28"/>
          <w:szCs w:val="28"/>
        </w:rPr>
        <w:t>«</w:t>
      </w:r>
      <w:hyperlink r:id="rId5" w:tooltip="Культура" w:history="1">
        <w:r w:rsidRPr="00470558">
          <w:rPr>
            <w:rFonts w:ascii="Times New Roman" w:hAnsi="Times New Roman" w:cs="Times New Roman"/>
            <w:sz w:val="28"/>
            <w:szCs w:val="28"/>
          </w:rPr>
          <w:t>Культура</w:t>
        </w:r>
      </w:hyperlink>
      <w:r w:rsidRPr="00470558">
        <w:rPr>
          <w:rFonts w:ascii="Times New Roman" w:hAnsi="Times New Roman" w:cs="Times New Roman"/>
          <w:sz w:val="28"/>
          <w:szCs w:val="28"/>
        </w:rPr>
        <w:t>».</w:t>
      </w:r>
      <w:r w:rsidRPr="00470558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2021 году Костромская область впервые привлекла средства федерального бюджета в рамках национального проекта «Культура» на обновление библиотечного фонда. Вместе с региональным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>софинансированием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эти цели было направлено почти 3,3 </w:t>
      </w:r>
      <w:proofErr w:type="gramStart"/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>млн</w:t>
      </w:r>
      <w:proofErr w:type="gramEnd"/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рублей.  </w:t>
      </w:r>
      <w:r w:rsidRPr="00470558">
        <w:rPr>
          <w:rFonts w:ascii="Times New Roman" w:hAnsi="Times New Roman" w:cs="Times New Roman"/>
          <w:kern w:val="36"/>
          <w:sz w:val="28"/>
          <w:szCs w:val="28"/>
        </w:rPr>
        <w:t xml:space="preserve">На формирование библиотечного фонда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МУКЦБС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>Павинского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из федерального бюджета было выделено 19475 руб. (приобретено 100 книг),  </w:t>
      </w:r>
      <w:r w:rsidRPr="00470558">
        <w:rPr>
          <w:rFonts w:ascii="Times New Roman" w:hAnsi="Times New Roman" w:cs="Times New Roman"/>
          <w:sz w:val="28"/>
          <w:szCs w:val="28"/>
        </w:rPr>
        <w:t xml:space="preserve">региональных средства поступило в размере 1025 руб. (приобретено 4 книги) и местный бюджет выделил 1100 руб. (приобретено 5 книг).  109 новых книг - роскошный подарок для детей и взрослых нашего района! 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Книжные новинки в библиотеке - это всегда знаменательное событие, как для читателей, так и для и библиотекарей. Интересные авторы, разнообразные жанры порадуют многих посетителей библиотеки. Детское отделение обновило свой книжный фонд 58 изданиями. Книги яркие, с красочными иллюстрациями, крупными буквами, так и просятся сами в руки.  </w:t>
      </w:r>
      <w:r w:rsidRPr="00470558">
        <w:rPr>
          <w:rFonts w:ascii="Times New Roman" w:hAnsi="Times New Roman" w:cs="Times New Roman"/>
          <w:sz w:val="28"/>
          <w:szCs w:val="28"/>
        </w:rPr>
        <w:t xml:space="preserve"> Особенно невозможно пройти мимо новинок серии "Сам читаю по слогам", в которой  собраны самые лучшие сказки и стихи самых знаменитых авторов - В. </w:t>
      </w:r>
      <w:proofErr w:type="spellStart"/>
      <w:r w:rsidRPr="00470558">
        <w:rPr>
          <w:rFonts w:ascii="Times New Roman" w:hAnsi="Times New Roman" w:cs="Times New Roman"/>
          <w:sz w:val="28"/>
          <w:szCs w:val="28"/>
        </w:rPr>
        <w:t>Сутеева</w:t>
      </w:r>
      <w:proofErr w:type="spellEnd"/>
      <w:r w:rsidRPr="00470558">
        <w:rPr>
          <w:rFonts w:ascii="Times New Roman" w:hAnsi="Times New Roman" w:cs="Times New Roman"/>
          <w:sz w:val="28"/>
          <w:szCs w:val="28"/>
        </w:rPr>
        <w:t xml:space="preserve">, С. Михалкова, С. Маршака, Э. Успенского, Г. </w:t>
      </w:r>
      <w:proofErr w:type="spellStart"/>
      <w:r w:rsidRPr="00470558">
        <w:rPr>
          <w:rFonts w:ascii="Times New Roman" w:hAnsi="Times New Roman" w:cs="Times New Roman"/>
          <w:sz w:val="28"/>
          <w:szCs w:val="28"/>
        </w:rPr>
        <w:t>Остера</w:t>
      </w:r>
      <w:proofErr w:type="spellEnd"/>
      <w:r w:rsidRPr="00470558">
        <w:rPr>
          <w:rFonts w:ascii="Times New Roman" w:hAnsi="Times New Roman" w:cs="Times New Roman"/>
          <w:sz w:val="28"/>
          <w:szCs w:val="28"/>
        </w:rPr>
        <w:t>… В серии большие буквы и все слова разбиты на слоги с ударениями. Эти  книжки малыш сможет прочитать самостоятельно от начала и до конца, а потом сказать гордо: "Я прочил всю книжку сам!".</w:t>
      </w:r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Поучительная сказочная история С. Прокофьевой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«Удивительные 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п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риключения мальчика без тени  и тени без мальчика», а также озорная и в то же время очень серьёзная повесть  И. Пивоваровой «Тройка с минусом или происшествие в 5А» придутся по душе ребятам. Среди новинок есть книга К. Козловской «Правила поведения: идем в детский сад», которая научит малыша хорошим манерам и поможет разобраться на примере героев Феликса и Густава, что такое хорошо и что такое плохо.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Холли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Вебб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 — популярная в мире писательница, но особенно её полюбили в России. Её «Добрые истории о </w:t>
      </w:r>
      <w:proofErr w:type="gram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зверятах</w:t>
      </w:r>
      <w:proofErr w:type="gram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» уже несколько лет пользуются большим спросом у наших читателей. Впервые в детской библиотеке появились  книги 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этой писательницы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для самых маленьких! Крупный шрифт, огромные цветные иллюстрации — для чтения вслух или для тех, кто только учится читать!  Ребята не смогут пройти мимо современных изданий – книг 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21 века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: это Д.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Медоус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«Крольчонок Люси, или Волшебная встреча» и </w:t>
      </w:r>
      <w:r w:rsidRPr="00470558">
        <w:rPr>
          <w:rFonts w:ascii="Times New Roman" w:hAnsi="Times New Roman" w:cs="Times New Roman"/>
          <w:sz w:val="28"/>
          <w:szCs w:val="28"/>
        </w:rPr>
        <w:t xml:space="preserve">добрая история про </w:t>
      </w:r>
      <w:proofErr w:type="spellStart"/>
      <w:r w:rsidRPr="00470558">
        <w:rPr>
          <w:rFonts w:ascii="Times New Roman" w:hAnsi="Times New Roman" w:cs="Times New Roman"/>
          <w:sz w:val="28"/>
          <w:szCs w:val="28"/>
        </w:rPr>
        <w:t>суперпесика</w:t>
      </w:r>
      <w:proofErr w:type="spellEnd"/>
      <w:r w:rsidRPr="00470558">
        <w:rPr>
          <w:rFonts w:ascii="Times New Roman" w:hAnsi="Times New Roman" w:cs="Times New Roman"/>
          <w:sz w:val="28"/>
          <w:szCs w:val="28"/>
        </w:rPr>
        <w:t> 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 «</w:t>
      </w:r>
      <w:r w:rsidRPr="00470558">
        <w:rPr>
          <w:rFonts w:ascii="Times New Roman" w:hAnsi="Times New Roman" w:cs="Times New Roman"/>
          <w:sz w:val="28"/>
          <w:szCs w:val="28"/>
        </w:rPr>
        <w:t xml:space="preserve">Вольт. Верный друг». Ребятам среднего и старшего возраста понравится </w:t>
      </w:r>
      <w:r>
        <w:rPr>
          <w:rFonts w:ascii="Times New Roman" w:hAnsi="Times New Roman" w:cs="Times New Roman"/>
          <w:sz w:val="28"/>
          <w:szCs w:val="28"/>
        </w:rPr>
        <w:t xml:space="preserve">новая </w:t>
      </w:r>
      <w:r w:rsidRPr="00470558">
        <w:rPr>
          <w:rFonts w:ascii="Times New Roman" w:hAnsi="Times New Roman" w:cs="Times New Roman"/>
          <w:sz w:val="28"/>
          <w:szCs w:val="28"/>
        </w:rPr>
        <w:t xml:space="preserve">книга К. </w:t>
      </w:r>
      <w:proofErr w:type="spellStart"/>
      <w:r w:rsidRPr="00470558">
        <w:rPr>
          <w:rFonts w:ascii="Times New Roman" w:hAnsi="Times New Roman" w:cs="Times New Roman"/>
          <w:sz w:val="28"/>
          <w:szCs w:val="28"/>
        </w:rPr>
        <w:lastRenderedPageBreak/>
        <w:t>Беленковой</w:t>
      </w:r>
      <w:proofErr w:type="spellEnd"/>
      <w:r w:rsidRPr="00470558">
        <w:rPr>
          <w:rFonts w:ascii="Times New Roman" w:hAnsi="Times New Roman" w:cs="Times New Roman"/>
          <w:sz w:val="28"/>
          <w:szCs w:val="28"/>
        </w:rPr>
        <w:t xml:space="preserve"> «</w:t>
      </w:r>
      <w:hyperlink r:id="rId6" w:history="1">
        <w:r w:rsidRPr="0047055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"Зебра" для переходного возраста</w:t>
        </w:r>
      </w:hyperlink>
      <w:r w:rsidRPr="00470558">
        <w:rPr>
          <w:rFonts w:ascii="Times New Roman" w:hAnsi="Times New Roman" w:cs="Times New Roman"/>
          <w:sz w:val="28"/>
          <w:szCs w:val="28"/>
        </w:rPr>
        <w:t>».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AF7EB"/>
        </w:rPr>
        <w:t xml:space="preserve"> Она д</w:t>
      </w:r>
      <w:r>
        <w:rPr>
          <w:rFonts w:ascii="Times New Roman" w:hAnsi="Times New Roman" w:cs="Times New Roman"/>
          <w:sz w:val="28"/>
          <w:szCs w:val="28"/>
          <w:shd w:val="clear" w:color="auto" w:fill="FAF7EB"/>
        </w:rPr>
        <w:t xml:space="preserve">аст ответ на волнующие подростков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AF7EB"/>
        </w:rPr>
        <w:t xml:space="preserve"> вопросы:  что такое, этот переходный возраст и как войти во взрослую жизнь "целым и невредимым"?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 </w:t>
      </w:r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Также в </w:t>
      </w:r>
      <w:r w:rsidRPr="00470558">
        <w:rPr>
          <w:rFonts w:ascii="Times New Roman" w:hAnsi="Times New Roman" w:cs="Times New Roman"/>
          <w:sz w:val="28"/>
          <w:szCs w:val="28"/>
        </w:rPr>
        <w:t xml:space="preserve">детскую библиотеку </w:t>
      </w:r>
      <w:r w:rsidRPr="00470558">
        <w:rPr>
          <w:rFonts w:ascii="Times New Roman" w:eastAsia="Times New Roman" w:hAnsi="Times New Roman" w:cs="Times New Roman"/>
          <w:sz w:val="28"/>
          <w:szCs w:val="28"/>
        </w:rPr>
        <w:t>поступила научно-популярная, справочная и образовательная</w:t>
      </w:r>
      <w:r w:rsidRPr="00470558">
        <w:rPr>
          <w:rFonts w:ascii="Times New Roman" w:hAnsi="Times New Roman" w:cs="Times New Roman"/>
          <w:sz w:val="28"/>
          <w:szCs w:val="28"/>
        </w:rPr>
        <w:t xml:space="preserve"> литература. </w:t>
      </w:r>
    </w:p>
    <w:p w:rsidR="00470558" w:rsidRDefault="00470558" w:rsidP="00470558">
      <w:pPr>
        <w:rPr>
          <w:rFonts w:ascii="Times New Roman" w:eastAsia="Times New Roman" w:hAnsi="Times New Roman" w:cs="Times New Roman"/>
          <w:sz w:val="28"/>
          <w:szCs w:val="28"/>
        </w:rPr>
      </w:pPr>
      <w:r w:rsidRPr="00470558">
        <w:rPr>
          <w:rFonts w:ascii="Times New Roman" w:eastAsia="Times New Roman" w:hAnsi="Times New Roman" w:cs="Times New Roman"/>
          <w:sz w:val="28"/>
          <w:szCs w:val="28"/>
        </w:rPr>
        <w:t>Современные книжные издания адресованы и взрослой аудитории</w:t>
      </w:r>
      <w:r w:rsidRPr="00470558">
        <w:rPr>
          <w:rFonts w:ascii="Times New Roman" w:hAnsi="Times New Roman" w:cs="Times New Roman"/>
          <w:sz w:val="28"/>
          <w:szCs w:val="28"/>
        </w:rPr>
        <w:t xml:space="preserve">.  Центральная библиотека приобрела 43 новинки. </w:t>
      </w:r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Любителям современной литературы будут интересны произведения В.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Колычева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Н.Леонова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Л.Улицкой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М.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Метлицкой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О.Володарской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>, М.</w:t>
      </w:r>
      <w:r w:rsidR="00B467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Трауб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Т.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Трониной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М.Вороновой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Т.Степновой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Н.Солнцевой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. Наши читатели наконец-то, смогут прочитать З.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Прилепина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«Обитель», Д.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Глуховского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«Текст»,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Абгарян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«С неба упали три яблока». Любителям духовного чтения понравятся книги В.Чугунова «Причастие» и «Провинциальный апокалипсис». Произведения из серии «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Сибириада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>» особенно востребованы односельчанами. Среди новинок В. Софронов «Обреченный странник», В.</w:t>
      </w:r>
      <w:r w:rsidR="00B467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Кузенков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«Медвежья злоба», В.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Туринов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«Сибирские перекрестки». Зарубежная литература также  пользуется спросом у читателей библиотеки. Не оставят никого равнодушными детективы С.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Джио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«Ежевичная зима», С.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Хайес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«Кровные узы», и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>новый психологический роман американского писателя Ч. Мартина «В объятиях дождя».</w:t>
      </w:r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Открыть в себе новые способности, возможности тела и интерес к жизни можно в любом возрасте. Врач-геронтолог с 58-летним стажем работы Ольга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Мясникова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является автором книги «</w:t>
      </w:r>
      <w:proofErr w:type="gram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Мою</w:t>
      </w:r>
      <w:proofErr w:type="gram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пол всегда руками! Эффективные упражнения и советы для тех, кто хочет прожить дольше 90 лет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»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69111A" w:rsidRPr="0069111A">
        <w:rPr>
          <w:rFonts w:ascii="Times New Roman" w:hAnsi="Times New Roman" w:cs="Times New Roman"/>
          <w:color w:val="000000"/>
          <w:sz w:val="28"/>
          <w:szCs w:val="28"/>
        </w:rPr>
        <w:t xml:space="preserve">Книги Ольги </w:t>
      </w:r>
      <w:proofErr w:type="spellStart"/>
      <w:r w:rsidR="0069111A" w:rsidRPr="0069111A">
        <w:rPr>
          <w:rFonts w:ascii="Times New Roman" w:hAnsi="Times New Roman" w:cs="Times New Roman"/>
          <w:color w:val="000000"/>
          <w:sz w:val="28"/>
          <w:szCs w:val="28"/>
        </w:rPr>
        <w:t>Мясниковой</w:t>
      </w:r>
      <w:proofErr w:type="spellEnd"/>
      <w:r w:rsidR="0069111A" w:rsidRPr="0069111A">
        <w:rPr>
          <w:rFonts w:ascii="Times New Roman" w:hAnsi="Times New Roman" w:cs="Times New Roman"/>
          <w:color w:val="000000"/>
          <w:sz w:val="28"/>
          <w:szCs w:val="28"/>
        </w:rPr>
        <w:t xml:space="preserve"> – уникальная находка для всех, кто борется с возрастными недугами. Рекомендации опытного медика помогли миллионам людей научиться бороться с возрастными изменениями, правильно следить за здоровьем и обрести долголетие.</w:t>
      </w:r>
      <w:r w:rsidR="0069111A"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Новые книги найдут своих читателей и в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Леденгской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сельской библиотеке. И пусть туда отправлена небольшая посылочка с новинками – 8 изданий, но благодаря внутрисистемному книгообмену вся новая литература станет доступна жителям с.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Леденгска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.   </w:t>
      </w:r>
      <w:r w:rsidRPr="00470558">
        <w:rPr>
          <w:rFonts w:ascii="Times New Roman" w:eastAsia="Times New Roman" w:hAnsi="Times New Roman" w:cs="Times New Roman"/>
          <w:sz w:val="28"/>
          <w:szCs w:val="28"/>
        </w:rPr>
        <w:t>Многие книги являются лауреатами литературных премий последних лет: «Большая книга», «Ясная поляна», «НОС».</w:t>
      </w:r>
      <w:r w:rsidR="006911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9111A" w:rsidRPr="00470558" w:rsidRDefault="0069111A" w:rsidP="0047055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2021 год закончился приятным событием</w:t>
      </w:r>
      <w:r w:rsidR="006A42E4">
        <w:rPr>
          <w:rFonts w:ascii="Times New Roman" w:eastAsia="Times New Roman" w:hAnsi="Times New Roman" w:cs="Times New Roman"/>
          <w:sz w:val="28"/>
          <w:szCs w:val="28"/>
        </w:rPr>
        <w:t xml:space="preserve"> для читателей - поступлением новых книг 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МУКЦБС </w:t>
      </w:r>
      <w:r w:rsidR="006A42E4">
        <w:rPr>
          <w:rFonts w:ascii="Times New Roman" w:eastAsia="Times New Roman" w:hAnsi="Times New Roman" w:cs="Times New Roman"/>
          <w:sz w:val="28"/>
          <w:szCs w:val="28"/>
        </w:rPr>
        <w:t xml:space="preserve">нашего </w:t>
      </w:r>
      <w:r>
        <w:rPr>
          <w:rFonts w:ascii="Times New Roman" w:eastAsia="Times New Roman" w:hAnsi="Times New Roman" w:cs="Times New Roman"/>
          <w:sz w:val="28"/>
          <w:szCs w:val="28"/>
        </w:rPr>
        <w:t>района</w:t>
      </w:r>
      <w:r w:rsidR="006A42E4">
        <w:rPr>
          <w:rFonts w:ascii="Times New Roman" w:eastAsia="Times New Roman" w:hAnsi="Times New Roman" w:cs="Times New Roman"/>
          <w:sz w:val="28"/>
          <w:szCs w:val="28"/>
        </w:rPr>
        <w:t xml:space="preserve">. Год завершен, но продолжает работать  </w:t>
      </w:r>
      <w:r w:rsidR="006A42E4">
        <w:rPr>
          <w:rFonts w:ascii="Times New Roman" w:hAnsi="Times New Roman" w:cs="Times New Roman"/>
          <w:kern w:val="36"/>
          <w:sz w:val="28"/>
          <w:szCs w:val="28"/>
        </w:rPr>
        <w:t xml:space="preserve">президентский  национальный  проект </w:t>
      </w:r>
      <w:r w:rsidR="006A42E4" w:rsidRPr="00470558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="006A42E4" w:rsidRPr="00470558">
        <w:rPr>
          <w:rFonts w:ascii="Times New Roman" w:hAnsi="Times New Roman" w:cs="Times New Roman"/>
          <w:sz w:val="28"/>
          <w:szCs w:val="28"/>
        </w:rPr>
        <w:t>«</w:t>
      </w:r>
      <w:hyperlink r:id="rId7" w:tooltip="Культура" w:history="1">
        <w:r w:rsidR="006A42E4" w:rsidRPr="00470558">
          <w:rPr>
            <w:rFonts w:ascii="Times New Roman" w:hAnsi="Times New Roman" w:cs="Times New Roman"/>
            <w:sz w:val="28"/>
            <w:szCs w:val="28"/>
          </w:rPr>
          <w:t>Культура</w:t>
        </w:r>
      </w:hyperlink>
      <w:r w:rsidR="006A42E4" w:rsidRPr="00470558">
        <w:rPr>
          <w:rFonts w:ascii="Times New Roman" w:hAnsi="Times New Roman" w:cs="Times New Roman"/>
          <w:sz w:val="28"/>
          <w:szCs w:val="28"/>
        </w:rPr>
        <w:t>»</w:t>
      </w:r>
      <w:r w:rsidR="006A42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111A" w:rsidRDefault="0069111A" w:rsidP="0069111A">
      <w:pPr>
        <w:pStyle w:val="a5"/>
        <w:shd w:val="clear" w:color="auto" w:fill="FFFFFF"/>
        <w:spacing w:before="0" w:beforeAutospacing="0" w:after="167" w:afterAutospacing="0"/>
        <w:ind w:firstLine="335"/>
        <w:jc w:val="both"/>
        <w:rPr>
          <w:rFonts w:ascii="GOSTUI2" w:hAnsi="GOSTUI2"/>
          <w:color w:val="000000"/>
          <w:sz w:val="27"/>
          <w:szCs w:val="27"/>
        </w:rPr>
      </w:pPr>
      <w:r>
        <w:rPr>
          <w:rFonts w:ascii="GOSTUI2" w:hAnsi="GOSTUI2"/>
          <w:color w:val="000000"/>
          <w:sz w:val="27"/>
          <w:szCs w:val="27"/>
        </w:rPr>
        <w:t xml:space="preserve">Финансирование мероприятий по обновлению книжных фондов библиотек предусмотрено на ближайшие три года. За этот период на закупку новых </w:t>
      </w:r>
      <w:r>
        <w:rPr>
          <w:rFonts w:ascii="GOSTUI2" w:hAnsi="GOSTUI2"/>
          <w:color w:val="000000"/>
          <w:sz w:val="27"/>
          <w:szCs w:val="27"/>
        </w:rPr>
        <w:lastRenderedPageBreak/>
        <w:t xml:space="preserve">изданий направят еще порядка 10 </w:t>
      </w:r>
      <w:proofErr w:type="gramStart"/>
      <w:r>
        <w:rPr>
          <w:rFonts w:ascii="GOSTUI2" w:hAnsi="GOSTUI2"/>
          <w:color w:val="000000"/>
          <w:sz w:val="27"/>
          <w:szCs w:val="27"/>
        </w:rPr>
        <w:t>млн</w:t>
      </w:r>
      <w:proofErr w:type="gramEnd"/>
      <w:r>
        <w:rPr>
          <w:rFonts w:ascii="GOSTUI2" w:hAnsi="GOSTUI2"/>
          <w:color w:val="000000"/>
          <w:sz w:val="27"/>
          <w:szCs w:val="27"/>
        </w:rPr>
        <w:t xml:space="preserve"> рублей. А это значит, что в </w:t>
      </w:r>
      <w:proofErr w:type="spellStart"/>
      <w:r>
        <w:rPr>
          <w:rFonts w:ascii="GOSTUI2" w:hAnsi="GOSTUI2"/>
          <w:color w:val="000000"/>
          <w:sz w:val="27"/>
          <w:szCs w:val="27"/>
        </w:rPr>
        <w:t>Павинские</w:t>
      </w:r>
      <w:proofErr w:type="spellEnd"/>
      <w:r>
        <w:rPr>
          <w:rFonts w:ascii="GOSTUI2" w:hAnsi="GOSTUI2"/>
          <w:color w:val="000000"/>
          <w:sz w:val="27"/>
          <w:szCs w:val="27"/>
        </w:rPr>
        <w:t xml:space="preserve"> библиотеки вновь поступят новые книги, которые очень ждут наши читатели.</w:t>
      </w:r>
    </w:p>
    <w:p w:rsidR="00554822" w:rsidRPr="00470558" w:rsidRDefault="00554822" w:rsidP="00470558">
      <w:pPr>
        <w:rPr>
          <w:rFonts w:ascii="Times New Roman" w:hAnsi="Times New Roman" w:cs="Times New Roman"/>
          <w:sz w:val="28"/>
          <w:szCs w:val="28"/>
        </w:rPr>
      </w:pPr>
    </w:p>
    <w:sectPr w:rsidR="00554822" w:rsidRPr="00470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STUI2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70558"/>
    <w:rsid w:val="000F5035"/>
    <w:rsid w:val="00470558"/>
    <w:rsid w:val="00554822"/>
    <w:rsid w:val="0069111A"/>
    <w:rsid w:val="006A42E4"/>
    <w:rsid w:val="00B4673F"/>
    <w:rsid w:val="00F3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0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05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470558"/>
    <w:rPr>
      <w:b/>
      <w:bCs/>
    </w:rPr>
  </w:style>
  <w:style w:type="character" w:styleId="a4">
    <w:name w:val="Hyperlink"/>
    <w:basedOn w:val="a0"/>
    <w:uiPriority w:val="99"/>
    <w:semiHidden/>
    <w:unhideWhenUsed/>
    <w:rsid w:val="00470558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91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ostroma.bezformata.com/word/kulturi/112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labirint.ru/books/576285/" TargetMode="External"/><Relationship Id="rId5" Type="http://schemas.openxmlformats.org/officeDocument/2006/relationships/hyperlink" Target="https://kostroma.bezformata.com/word/kulturi/11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4</cp:revision>
  <dcterms:created xsi:type="dcterms:W3CDTF">2022-01-26T13:08:00Z</dcterms:created>
  <dcterms:modified xsi:type="dcterms:W3CDTF">2022-01-27T07:01:00Z</dcterms:modified>
</cp:coreProperties>
</file>