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A34" w:rsidRDefault="001B7A34" w:rsidP="008A6A00">
      <w:pPr>
        <w:pStyle w:val="rtecenter"/>
        <w:shd w:val="clear" w:color="auto" w:fill="FFFFFF"/>
        <w:spacing w:before="144" w:beforeAutospacing="0" w:after="288" w:afterAutospacing="0"/>
        <w:rPr>
          <w:sz w:val="28"/>
          <w:szCs w:val="28"/>
          <w:shd w:val="clear" w:color="auto" w:fill="FFFFFF"/>
        </w:rPr>
      </w:pPr>
      <w:bookmarkStart w:id="0" w:name="_GoBack"/>
      <w:r>
        <w:rPr>
          <w:sz w:val="28"/>
          <w:szCs w:val="28"/>
        </w:rPr>
        <w:t>В Д</w:t>
      </w:r>
      <w:r w:rsidR="008A6A00" w:rsidRPr="008A6A00">
        <w:rPr>
          <w:sz w:val="28"/>
          <w:szCs w:val="28"/>
        </w:rPr>
        <w:t xml:space="preserve">ень знаний 1 сентября  </w:t>
      </w:r>
      <w:proofErr w:type="spellStart"/>
      <w:r w:rsidR="008A6A00" w:rsidRPr="008A6A00">
        <w:rPr>
          <w:sz w:val="28"/>
          <w:szCs w:val="28"/>
        </w:rPr>
        <w:t>Павинская</w:t>
      </w:r>
      <w:proofErr w:type="spellEnd"/>
      <w:r w:rsidR="008A6A00" w:rsidRPr="008A6A00">
        <w:rPr>
          <w:sz w:val="28"/>
          <w:szCs w:val="28"/>
        </w:rPr>
        <w:t xml:space="preserve"> Центральная  библиотека подготовила для читателей выставку «Губернаторская</w:t>
      </w:r>
      <w:r>
        <w:rPr>
          <w:sz w:val="28"/>
          <w:szCs w:val="28"/>
        </w:rPr>
        <w:t xml:space="preserve"> </w:t>
      </w:r>
      <w:r w:rsidR="008A6A00" w:rsidRPr="008A6A00">
        <w:rPr>
          <w:sz w:val="28"/>
          <w:szCs w:val="28"/>
        </w:rPr>
        <w:t xml:space="preserve"> библиотека».  Этот передвижной выставочный проект </w:t>
      </w:r>
      <w:r w:rsidR="008B5F8D">
        <w:rPr>
          <w:sz w:val="28"/>
          <w:szCs w:val="28"/>
        </w:rPr>
        <w:t xml:space="preserve">«Губернаторская библиотека» на </w:t>
      </w:r>
      <w:proofErr w:type="spellStart"/>
      <w:r w:rsidR="008B5F8D">
        <w:rPr>
          <w:sz w:val="28"/>
          <w:szCs w:val="28"/>
        </w:rPr>
        <w:t>П</w:t>
      </w:r>
      <w:r w:rsidR="008A6A00" w:rsidRPr="008A6A00">
        <w:rPr>
          <w:sz w:val="28"/>
          <w:szCs w:val="28"/>
        </w:rPr>
        <w:t>авинской</w:t>
      </w:r>
      <w:proofErr w:type="spellEnd"/>
      <w:r w:rsidR="008A6A00" w:rsidRPr="008A6A00">
        <w:rPr>
          <w:sz w:val="28"/>
          <w:szCs w:val="28"/>
        </w:rPr>
        <w:t xml:space="preserve"> земле реализуется второй раз. Особенностью данного проекта является то, что на выставках экспонируются книги, которые были подарены губернатору Костромской области Сергею Константиновичу </w:t>
      </w:r>
      <w:proofErr w:type="spellStart"/>
      <w:r w:rsidR="008A6A00" w:rsidRPr="008A6A00">
        <w:rPr>
          <w:sz w:val="28"/>
          <w:szCs w:val="28"/>
        </w:rPr>
        <w:t>Ситникову</w:t>
      </w:r>
      <w:proofErr w:type="spellEnd"/>
      <w:r w:rsidR="008A6A00" w:rsidRPr="008A6A00">
        <w:rPr>
          <w:sz w:val="28"/>
          <w:szCs w:val="28"/>
        </w:rPr>
        <w:t xml:space="preserve"> во время поездок и визитов. Он, в свою очередь, передал  их в дар  </w:t>
      </w:r>
      <w:r w:rsidR="008A6A00" w:rsidRPr="00125D37">
        <w:rPr>
          <w:sz w:val="28"/>
          <w:szCs w:val="28"/>
        </w:rPr>
        <w:t>ОГБУК " </w:t>
      </w:r>
      <w:r w:rsidR="008A6A00" w:rsidRPr="008A6A00">
        <w:rPr>
          <w:b/>
          <w:bCs/>
          <w:sz w:val="28"/>
          <w:szCs w:val="28"/>
        </w:rPr>
        <w:t>Костромская областная универсальная научная библиотека</w:t>
      </w:r>
      <w:r w:rsidR="008A6A00" w:rsidRPr="00125D37">
        <w:rPr>
          <w:sz w:val="28"/>
          <w:szCs w:val="28"/>
        </w:rPr>
        <w:t> "</w:t>
      </w:r>
      <w:r w:rsidR="008A6A00" w:rsidRPr="008A6A00">
        <w:rPr>
          <w:sz w:val="28"/>
          <w:szCs w:val="28"/>
        </w:rPr>
        <w:t xml:space="preserve">.  Книги из личной библиотеки нашего губернатора С.К. </w:t>
      </w:r>
      <w:proofErr w:type="spellStart"/>
      <w:r w:rsidR="008A6A00" w:rsidRPr="008A6A00">
        <w:rPr>
          <w:sz w:val="28"/>
          <w:szCs w:val="28"/>
        </w:rPr>
        <w:t>Ситникова</w:t>
      </w:r>
      <w:proofErr w:type="spellEnd"/>
      <w:r w:rsidR="008A6A00" w:rsidRPr="008A6A00">
        <w:rPr>
          <w:sz w:val="28"/>
          <w:szCs w:val="28"/>
        </w:rPr>
        <w:t xml:space="preserve"> «путешествуют» по всей Костромской области с октября 2016 года.  В настоящее вр</w:t>
      </w:r>
      <w:r>
        <w:rPr>
          <w:sz w:val="28"/>
          <w:szCs w:val="28"/>
        </w:rPr>
        <w:t xml:space="preserve">емя 151 книга  находится у нас </w:t>
      </w:r>
      <w:r w:rsidR="008A6A00" w:rsidRPr="008A6A00">
        <w:rPr>
          <w:sz w:val="28"/>
          <w:szCs w:val="28"/>
        </w:rPr>
        <w:t xml:space="preserve">в </w:t>
      </w:r>
      <w:r>
        <w:rPr>
          <w:sz w:val="28"/>
          <w:szCs w:val="28"/>
        </w:rPr>
        <w:t>«</w:t>
      </w:r>
      <w:r w:rsidR="008A6A00" w:rsidRPr="008A6A00">
        <w:rPr>
          <w:sz w:val="28"/>
          <w:szCs w:val="28"/>
        </w:rPr>
        <w:t xml:space="preserve">гостях». </w:t>
      </w:r>
      <w:r w:rsidR="008A6A00" w:rsidRPr="008A6A00">
        <w:rPr>
          <w:sz w:val="28"/>
          <w:szCs w:val="28"/>
          <w:shd w:val="clear" w:color="auto" w:fill="FFFFFF"/>
        </w:rPr>
        <w:t xml:space="preserve"> Эти книги отличаются по содержанию и тематике, они в прекрасном оформлении, имеют множество фотографий как современных, так и со старинных гравюр и фото. </w:t>
      </w:r>
      <w:proofErr w:type="gramStart"/>
      <w:r w:rsidR="008A6A00" w:rsidRPr="008A6A00">
        <w:rPr>
          <w:sz w:val="28"/>
          <w:szCs w:val="28"/>
          <w:shd w:val="clear" w:color="auto" w:fill="FFFFFF"/>
        </w:rPr>
        <w:t>На губернаторской выставке собраны книги, получившие широкое признание литературной общественности: книги об экономической и социальной жизни страны в последние годы, о Первой мировой и Великой Отечественной войнах.</w:t>
      </w:r>
      <w:proofErr w:type="gramEnd"/>
      <w:r w:rsidR="008A6A00" w:rsidRPr="008A6A00">
        <w:rPr>
          <w:sz w:val="28"/>
          <w:szCs w:val="28"/>
        </w:rPr>
        <w:br/>
      </w:r>
      <w:r w:rsidR="008A6A00" w:rsidRPr="008A6A00">
        <w:rPr>
          <w:sz w:val="28"/>
          <w:szCs w:val="28"/>
          <w:shd w:val="clear" w:color="auto" w:fill="FFFFFF"/>
        </w:rPr>
        <w:t>Особо привлекают внимание собрание книг о Костромском крае, в которых рассказывается о природе, людях, животном мире и т.д. Многим посетителям библиотеки придется по душе православная литература — о житии святых, о монастырях и храмах. Доставят удовольствие альбомы «На просторах России», «Россия — самая красивая страна», «Многонациональная Россия», «Чудеса света», «Летние Олимпийские игры. Иллюстрированная история.1896-1912г.», «Крылатая память Победы».</w:t>
      </w:r>
    </w:p>
    <w:p w:rsidR="008A6A00" w:rsidRPr="008A6A00" w:rsidRDefault="008A6A00" w:rsidP="008A6A00">
      <w:pPr>
        <w:pStyle w:val="rtecenter"/>
        <w:shd w:val="clear" w:color="auto" w:fill="FFFFFF"/>
        <w:spacing w:before="144" w:beforeAutospacing="0" w:after="288" w:afterAutospacing="0"/>
        <w:rPr>
          <w:sz w:val="28"/>
          <w:szCs w:val="28"/>
        </w:rPr>
      </w:pPr>
      <w:r w:rsidRPr="008A6A00">
        <w:rPr>
          <w:sz w:val="28"/>
          <w:szCs w:val="28"/>
        </w:rPr>
        <w:t xml:space="preserve">Выставка-просмотр «Губернаторская библиотека» работает для читателей </w:t>
      </w:r>
      <w:proofErr w:type="spellStart"/>
      <w:r w:rsidRPr="008A6A00">
        <w:rPr>
          <w:sz w:val="28"/>
          <w:szCs w:val="28"/>
        </w:rPr>
        <w:t>Павинской</w:t>
      </w:r>
      <w:proofErr w:type="spellEnd"/>
      <w:r w:rsidRPr="008A6A00">
        <w:rPr>
          <w:sz w:val="28"/>
          <w:szCs w:val="28"/>
        </w:rPr>
        <w:t xml:space="preserve"> Центральной  библиотеки с 1 по 30 сентября, с понравившимися изданиями можно познакомиться в читальном зале библиотеки, а также взять их для прочтения на дом. Надеемся, что каждый читатель найдет для себя книгу по своим интересам. Ждем вас в Центральной библиотеке.</w:t>
      </w:r>
    </w:p>
    <w:bookmarkEnd w:id="0"/>
    <w:p w:rsidR="00033F41" w:rsidRDefault="00033F41"/>
    <w:sectPr w:rsidR="00033F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615"/>
    <w:rsid w:val="00033F41"/>
    <w:rsid w:val="001B7A34"/>
    <w:rsid w:val="003647E4"/>
    <w:rsid w:val="008A6A00"/>
    <w:rsid w:val="008B5F8D"/>
    <w:rsid w:val="00A64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A6A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tecenter">
    <w:name w:val="rtecenter"/>
    <w:basedOn w:val="a"/>
    <w:rsid w:val="008A6A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A6A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tecenter">
    <w:name w:val="rtecenter"/>
    <w:basedOn w:val="a"/>
    <w:rsid w:val="008A6A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282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</dc:creator>
  <cp:keywords/>
  <dc:description/>
  <cp:lastModifiedBy>Библиотека</cp:lastModifiedBy>
  <cp:revision>5</cp:revision>
  <dcterms:created xsi:type="dcterms:W3CDTF">2021-09-02T13:41:00Z</dcterms:created>
  <dcterms:modified xsi:type="dcterms:W3CDTF">2021-09-03T09:07:00Z</dcterms:modified>
</cp:coreProperties>
</file>